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D9303F" w:rsidTr="00D22D3E">
        <w:tc>
          <w:tcPr>
            <w:tcW w:w="7393" w:type="dxa"/>
          </w:tcPr>
          <w:p w:rsidR="00D9303F" w:rsidRDefault="00D9303F" w:rsidP="00D22D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93" w:type="dxa"/>
          </w:tcPr>
          <w:p w:rsidR="00D9303F" w:rsidRPr="009E02B2" w:rsidRDefault="00D9303F" w:rsidP="00D22D3E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9E02B2">
              <w:rPr>
                <w:color w:val="000000" w:themeColor="text1"/>
                <w:sz w:val="28"/>
                <w:szCs w:val="28"/>
              </w:rPr>
              <w:t xml:space="preserve">Приложение </w:t>
            </w:r>
            <w:r w:rsidR="00AA219F">
              <w:rPr>
                <w:color w:val="000000" w:themeColor="text1"/>
                <w:sz w:val="28"/>
                <w:szCs w:val="28"/>
              </w:rPr>
              <w:t>4</w:t>
            </w:r>
          </w:p>
          <w:p w:rsidR="005C5DAB" w:rsidRDefault="00D9303F" w:rsidP="005C5DAB">
            <w:pPr>
              <w:spacing w:line="240" w:lineRule="exact"/>
              <w:jc w:val="center"/>
              <w:rPr>
                <w:sz w:val="28"/>
                <w:szCs w:val="24"/>
              </w:rPr>
            </w:pPr>
            <w:r w:rsidRPr="009E02B2">
              <w:rPr>
                <w:color w:val="000000" w:themeColor="text1"/>
                <w:sz w:val="28"/>
                <w:szCs w:val="28"/>
              </w:rPr>
              <w:t xml:space="preserve">к </w:t>
            </w:r>
            <w:r w:rsidR="005C5DAB">
              <w:rPr>
                <w:sz w:val="28"/>
                <w:szCs w:val="24"/>
              </w:rPr>
              <w:t>муниципальной программе</w:t>
            </w:r>
          </w:p>
          <w:p w:rsidR="005C5DAB" w:rsidRDefault="005C5DAB" w:rsidP="005C5DAB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Арзгирского муниципального округа </w:t>
            </w:r>
          </w:p>
          <w:p w:rsidR="005C5DAB" w:rsidRDefault="005C5DAB" w:rsidP="005C5DAB">
            <w:pPr>
              <w:spacing w:line="240" w:lineRule="exact"/>
              <w:jc w:val="center"/>
              <w:rPr>
                <w:sz w:val="28"/>
                <w:szCs w:val="24"/>
              </w:rPr>
            </w:pPr>
            <w:r>
              <w:rPr>
                <w:bCs/>
                <w:sz w:val="28"/>
                <w:szCs w:val="28"/>
              </w:rPr>
              <w:t>Ставропольского края</w:t>
            </w:r>
            <w:r w:rsidRPr="004D1FB0">
              <w:rPr>
                <w:sz w:val="28"/>
                <w:szCs w:val="24"/>
              </w:rPr>
              <w:t xml:space="preserve"> </w:t>
            </w:r>
            <w:r w:rsidR="002C75E7" w:rsidRPr="00A45D42">
              <w:rPr>
                <w:bCs/>
                <w:sz w:val="28"/>
                <w:szCs w:val="28"/>
              </w:rPr>
              <w:t>«Обеспечение жильем молодых семей Арзгирского муниципального округа Ставропольского края на 202</w:t>
            </w:r>
            <w:r w:rsidR="00806A26">
              <w:rPr>
                <w:bCs/>
                <w:sz w:val="28"/>
                <w:szCs w:val="28"/>
              </w:rPr>
              <w:t>3</w:t>
            </w:r>
            <w:r w:rsidR="002C75E7" w:rsidRPr="00A45D42">
              <w:rPr>
                <w:bCs/>
                <w:sz w:val="28"/>
                <w:szCs w:val="28"/>
              </w:rPr>
              <w:t xml:space="preserve"> год»</w:t>
            </w:r>
          </w:p>
          <w:p w:rsidR="00D9303F" w:rsidRDefault="00D9303F" w:rsidP="00D22D3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D9303F" w:rsidRDefault="00D9303F" w:rsidP="00D9303F">
      <w:pPr>
        <w:jc w:val="center"/>
        <w:rPr>
          <w:sz w:val="28"/>
          <w:szCs w:val="28"/>
        </w:rPr>
      </w:pPr>
    </w:p>
    <w:p w:rsidR="002C3580" w:rsidRDefault="00AA219F" w:rsidP="002C3580">
      <w:pPr>
        <w:spacing w:line="240" w:lineRule="exact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СВЕДЕНИЯ</w:t>
      </w:r>
    </w:p>
    <w:p w:rsidR="005C5DAB" w:rsidRPr="00AA219F" w:rsidRDefault="007A0FB0" w:rsidP="00AA219F">
      <w:pPr>
        <w:spacing w:line="240" w:lineRule="exact"/>
        <w:jc w:val="center"/>
        <w:rPr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t>о</w:t>
      </w:r>
      <w:r w:rsidR="00AA219F">
        <w:rPr>
          <w:color w:val="000000" w:themeColor="text1"/>
          <w:sz w:val="28"/>
          <w:szCs w:val="28"/>
        </w:rPr>
        <w:t xml:space="preserve"> весовых коэффициентах, присвоенных целям </w:t>
      </w:r>
      <w:r>
        <w:rPr>
          <w:color w:val="000000" w:themeColor="text1"/>
          <w:sz w:val="28"/>
          <w:szCs w:val="28"/>
        </w:rPr>
        <w:t>п</w:t>
      </w:r>
      <w:r w:rsidR="00AA219F">
        <w:rPr>
          <w:color w:val="000000" w:themeColor="text1"/>
          <w:sz w:val="28"/>
          <w:szCs w:val="28"/>
        </w:rPr>
        <w:t xml:space="preserve">рограммы, задачам </w:t>
      </w:r>
      <w:r>
        <w:rPr>
          <w:color w:val="000000" w:themeColor="text1"/>
          <w:sz w:val="28"/>
          <w:szCs w:val="28"/>
        </w:rPr>
        <w:t xml:space="preserve">основных </w:t>
      </w:r>
      <w:r w:rsidR="00AA219F">
        <w:rPr>
          <w:color w:val="000000" w:themeColor="text1"/>
          <w:sz w:val="28"/>
          <w:szCs w:val="28"/>
        </w:rPr>
        <w:t xml:space="preserve">мероприятий </w:t>
      </w:r>
      <w:r>
        <w:rPr>
          <w:color w:val="000000" w:themeColor="text1"/>
          <w:sz w:val="28"/>
          <w:szCs w:val="28"/>
        </w:rPr>
        <w:t>муниципальной п</w:t>
      </w:r>
      <w:r w:rsidR="00AA219F">
        <w:rPr>
          <w:color w:val="000000" w:themeColor="text1"/>
          <w:sz w:val="28"/>
          <w:szCs w:val="28"/>
        </w:rPr>
        <w:t>рограммы Арзгирского муниципального округа</w:t>
      </w:r>
      <w:r w:rsidR="00AA219F">
        <w:rPr>
          <w:bCs/>
          <w:sz w:val="28"/>
          <w:szCs w:val="28"/>
        </w:rPr>
        <w:t xml:space="preserve"> </w:t>
      </w:r>
      <w:r w:rsidR="005C5DAB">
        <w:rPr>
          <w:bCs/>
          <w:sz w:val="28"/>
          <w:szCs w:val="28"/>
        </w:rPr>
        <w:t>Ставропольского края</w:t>
      </w:r>
      <w:r w:rsidR="005C5DAB" w:rsidRPr="004D1FB0">
        <w:rPr>
          <w:sz w:val="28"/>
          <w:szCs w:val="24"/>
        </w:rPr>
        <w:t xml:space="preserve"> </w:t>
      </w:r>
      <w:r w:rsidR="002C75E7" w:rsidRPr="00A45D42">
        <w:rPr>
          <w:bCs/>
          <w:sz w:val="28"/>
          <w:szCs w:val="28"/>
        </w:rPr>
        <w:t>«Обеспечение жильем молодых семей Арзгирского муниципального округа Ставропольского края на 202</w:t>
      </w:r>
      <w:r w:rsidR="00DD0225">
        <w:rPr>
          <w:bCs/>
          <w:sz w:val="28"/>
          <w:szCs w:val="28"/>
        </w:rPr>
        <w:t>3</w:t>
      </w:r>
      <w:r w:rsidR="002C75E7" w:rsidRPr="00A45D42">
        <w:rPr>
          <w:bCs/>
          <w:sz w:val="28"/>
          <w:szCs w:val="28"/>
        </w:rPr>
        <w:t xml:space="preserve"> год»</w:t>
      </w:r>
    </w:p>
    <w:p w:rsidR="002C3580" w:rsidRPr="000219CD" w:rsidRDefault="002C3580" w:rsidP="005C5DAB">
      <w:pPr>
        <w:spacing w:line="240" w:lineRule="exact"/>
        <w:jc w:val="center"/>
        <w:rPr>
          <w:color w:val="FF0000"/>
          <w:sz w:val="28"/>
          <w:szCs w:val="28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0"/>
        <w:gridCol w:w="7278"/>
        <w:gridCol w:w="6379"/>
      </w:tblGrid>
      <w:tr w:rsidR="00AA219F" w:rsidRPr="000219CD" w:rsidTr="007A0FB0">
        <w:trPr>
          <w:trHeight w:val="240"/>
        </w:trPr>
        <w:tc>
          <w:tcPr>
            <w:tcW w:w="660" w:type="dxa"/>
            <w:vMerge w:val="restart"/>
            <w:vAlign w:val="center"/>
          </w:tcPr>
          <w:p w:rsidR="00AA219F" w:rsidRPr="00B31095" w:rsidRDefault="00AA219F" w:rsidP="002C3580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B31095">
              <w:rPr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7278" w:type="dxa"/>
            <w:vMerge w:val="restart"/>
            <w:vAlign w:val="center"/>
          </w:tcPr>
          <w:p w:rsidR="00AA219F" w:rsidRPr="00B31095" w:rsidRDefault="00AA219F" w:rsidP="002C3580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06A26">
              <w:rPr>
                <w:color w:val="000000" w:themeColor="text1"/>
                <w:sz w:val="28"/>
                <w:szCs w:val="28"/>
              </w:rPr>
              <w:t>Наименование Программы, основного мероприятия Программы, мероприятия Основного мероприятия Программы</w:t>
            </w:r>
          </w:p>
        </w:tc>
        <w:tc>
          <w:tcPr>
            <w:tcW w:w="6379" w:type="dxa"/>
            <w:vMerge w:val="restart"/>
            <w:vAlign w:val="center"/>
          </w:tcPr>
          <w:p w:rsidR="00AA219F" w:rsidRPr="00B31095" w:rsidRDefault="00AA219F" w:rsidP="002C3580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Значение весовых коэффициентах, присвоенных целям Программы, задачам мероприятий Программы в 2023 году</w:t>
            </w:r>
          </w:p>
        </w:tc>
      </w:tr>
      <w:tr w:rsidR="00AA219F" w:rsidRPr="000219CD" w:rsidTr="007A0FB0">
        <w:trPr>
          <w:trHeight w:val="240"/>
        </w:trPr>
        <w:tc>
          <w:tcPr>
            <w:tcW w:w="660" w:type="dxa"/>
            <w:vMerge/>
            <w:vAlign w:val="center"/>
          </w:tcPr>
          <w:p w:rsidR="00AA219F" w:rsidRPr="00B31095" w:rsidRDefault="00AA219F" w:rsidP="002C3580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78" w:type="dxa"/>
            <w:vMerge/>
            <w:vAlign w:val="center"/>
          </w:tcPr>
          <w:p w:rsidR="00AA219F" w:rsidRPr="00B31095" w:rsidRDefault="00AA219F" w:rsidP="002C3580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379" w:type="dxa"/>
            <w:vMerge/>
            <w:vAlign w:val="center"/>
          </w:tcPr>
          <w:p w:rsidR="00AA219F" w:rsidRPr="00B31095" w:rsidRDefault="00AA219F" w:rsidP="002C3580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2C3580" w:rsidRPr="00A4527A" w:rsidRDefault="002C3580" w:rsidP="002C3580">
      <w:pPr>
        <w:spacing w:line="14" w:lineRule="auto"/>
        <w:jc w:val="center"/>
        <w:rPr>
          <w:sz w:val="2"/>
          <w:szCs w:val="2"/>
        </w:rPr>
      </w:pPr>
    </w:p>
    <w:p w:rsidR="002C3580" w:rsidRPr="00A4527A" w:rsidRDefault="002C3580" w:rsidP="002C3580">
      <w:pPr>
        <w:spacing w:line="14" w:lineRule="auto"/>
        <w:jc w:val="center"/>
        <w:rPr>
          <w:sz w:val="2"/>
          <w:szCs w:val="2"/>
        </w:rPr>
      </w:pPr>
    </w:p>
    <w:tbl>
      <w:tblPr>
        <w:tblW w:w="14317" w:type="dxa"/>
        <w:tblInd w:w="108" w:type="dxa"/>
        <w:tblLayout w:type="fixed"/>
        <w:tblLook w:val="00A0"/>
      </w:tblPr>
      <w:tblGrid>
        <w:gridCol w:w="660"/>
        <w:gridCol w:w="7278"/>
        <w:gridCol w:w="6379"/>
      </w:tblGrid>
      <w:tr w:rsidR="00AA219F" w:rsidRPr="002C3580" w:rsidTr="00771C10">
        <w:trPr>
          <w:trHeight w:val="228"/>
          <w:tblHeader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9F" w:rsidRPr="002C3580" w:rsidRDefault="00AA219F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9F" w:rsidRPr="002C3580" w:rsidRDefault="00AA219F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9F" w:rsidRPr="002C3580" w:rsidRDefault="00AA219F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</w:tr>
      <w:tr w:rsidR="00AA219F" w:rsidRPr="002C3580" w:rsidTr="00771C10">
        <w:trPr>
          <w:trHeight w:val="228"/>
        </w:trPr>
        <w:tc>
          <w:tcPr>
            <w:tcW w:w="660" w:type="dxa"/>
            <w:tcBorders>
              <w:top w:val="single" w:sz="4" w:space="0" w:color="auto"/>
            </w:tcBorders>
          </w:tcPr>
          <w:p w:rsidR="00AA219F" w:rsidRPr="002C3580" w:rsidRDefault="007A0FB0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278" w:type="dxa"/>
            <w:tcBorders>
              <w:top w:val="single" w:sz="4" w:space="0" w:color="auto"/>
            </w:tcBorders>
          </w:tcPr>
          <w:p w:rsidR="00AA219F" w:rsidRPr="005C5DAB" w:rsidRDefault="007A0FB0" w:rsidP="003F237D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455E4E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Цель</w:t>
            </w:r>
            <w:r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:</w:t>
            </w:r>
            <w:r w:rsidRPr="00455E4E"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 xml:space="preserve"> </w:t>
            </w:r>
            <w:r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«С</w:t>
            </w:r>
            <w:r w:rsidRPr="00854EAB">
              <w:rPr>
                <w:sz w:val="28"/>
                <w:szCs w:val="28"/>
              </w:rPr>
              <w:t>оздание гарантированной системы поддержки в решении жилищной проблемы молодых семей</w:t>
            </w:r>
            <w:r w:rsidRPr="00595FF4">
              <w:rPr>
                <w:sz w:val="28"/>
                <w:szCs w:val="28"/>
              </w:rPr>
              <w:t xml:space="preserve"> на территории Арзгирского муниципального округа Ставропольского края, признанных в установленном</w:t>
            </w:r>
            <w:r>
              <w:rPr>
                <w:sz w:val="28"/>
                <w:szCs w:val="28"/>
              </w:rPr>
              <w:t xml:space="preserve"> </w:t>
            </w:r>
            <w:r w:rsidRPr="00595FF4">
              <w:rPr>
                <w:sz w:val="28"/>
                <w:szCs w:val="28"/>
              </w:rPr>
              <w:t>порядке нуждающимися в улучшении жилищных условий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AA219F" w:rsidRPr="002C3580" w:rsidRDefault="007A0FB0" w:rsidP="00806A2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AA219F" w:rsidRPr="002C3580" w:rsidTr="00771C10">
        <w:trPr>
          <w:trHeight w:val="228"/>
        </w:trPr>
        <w:tc>
          <w:tcPr>
            <w:tcW w:w="660" w:type="dxa"/>
          </w:tcPr>
          <w:p w:rsidR="00AA219F" w:rsidRPr="002C3580" w:rsidRDefault="007A0FB0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7278" w:type="dxa"/>
          </w:tcPr>
          <w:p w:rsidR="00AA219F" w:rsidRDefault="007A0FB0" w:rsidP="003F237D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Задача: «</w:t>
            </w:r>
            <w:r>
              <w:rPr>
                <w:color w:val="000000"/>
                <w:sz w:val="28"/>
                <w:szCs w:val="28"/>
              </w:rPr>
              <w:t>Постановка на учет молодых семей в качестве нуждающихся в улучшении жилищных условий»</w:t>
            </w:r>
          </w:p>
        </w:tc>
        <w:tc>
          <w:tcPr>
            <w:tcW w:w="6379" w:type="dxa"/>
          </w:tcPr>
          <w:p w:rsidR="00AA219F" w:rsidRPr="00806A26" w:rsidRDefault="007A0FB0" w:rsidP="00AA219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AA219F" w:rsidRPr="002C3580" w:rsidTr="00771C10">
        <w:trPr>
          <w:trHeight w:val="720"/>
        </w:trPr>
        <w:tc>
          <w:tcPr>
            <w:tcW w:w="660" w:type="dxa"/>
          </w:tcPr>
          <w:p w:rsidR="00AA219F" w:rsidRPr="002C3580" w:rsidRDefault="007A0FB0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7278" w:type="dxa"/>
          </w:tcPr>
          <w:p w:rsidR="00AA219F" w:rsidRPr="002C3580" w:rsidRDefault="007A0FB0" w:rsidP="003F237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kern w:val="2"/>
                <w:sz w:val="28"/>
                <w:szCs w:val="28"/>
                <w:lang w:eastAsia="zh-CN" w:bidi="hi-IN"/>
              </w:rPr>
              <w:t>Задача: «</w:t>
            </w:r>
            <w:r>
              <w:rPr>
                <w:color w:val="000000"/>
                <w:sz w:val="28"/>
                <w:szCs w:val="28"/>
              </w:rPr>
              <w:t>Предоставление молодым семьям социальных выплат на приобретение жилья или строительство индивидуального жилого дома»</w:t>
            </w:r>
          </w:p>
        </w:tc>
        <w:tc>
          <w:tcPr>
            <w:tcW w:w="6379" w:type="dxa"/>
          </w:tcPr>
          <w:p w:rsidR="00AA219F" w:rsidRPr="002C3580" w:rsidRDefault="007A0FB0" w:rsidP="007A0FB0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</w:tbl>
    <w:p w:rsidR="00D9303F" w:rsidRDefault="00D9303F" w:rsidP="00D9303F">
      <w:pPr>
        <w:spacing w:line="240" w:lineRule="exact"/>
        <w:jc w:val="both"/>
        <w:rPr>
          <w:sz w:val="28"/>
          <w:szCs w:val="28"/>
        </w:rPr>
      </w:pPr>
    </w:p>
    <w:p w:rsidR="00D9303F" w:rsidRDefault="00D9303F" w:rsidP="00D9303F">
      <w:pPr>
        <w:spacing w:line="240" w:lineRule="exact"/>
        <w:jc w:val="both"/>
        <w:rPr>
          <w:sz w:val="28"/>
          <w:szCs w:val="28"/>
        </w:rPr>
      </w:pPr>
    </w:p>
    <w:p w:rsidR="00AE3ECD" w:rsidRDefault="00AE3ECD"/>
    <w:sectPr w:rsidR="00AE3ECD" w:rsidSect="00D9303F">
      <w:headerReference w:type="default" r:id="rId6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6DF5" w:rsidRDefault="000C6DF5" w:rsidP="00D9303F">
      <w:r>
        <w:separator/>
      </w:r>
    </w:p>
  </w:endnote>
  <w:endnote w:type="continuationSeparator" w:id="1">
    <w:p w:rsidR="000C6DF5" w:rsidRDefault="000C6DF5" w:rsidP="00D93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6DF5" w:rsidRDefault="000C6DF5" w:rsidP="00D9303F">
      <w:r>
        <w:separator/>
      </w:r>
    </w:p>
  </w:footnote>
  <w:footnote w:type="continuationSeparator" w:id="1">
    <w:p w:rsidR="000C6DF5" w:rsidRDefault="000C6DF5" w:rsidP="00D930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24744"/>
      <w:docPartObj>
        <w:docPartGallery w:val="Page Numbers (Top of Page)"/>
        <w:docPartUnique/>
      </w:docPartObj>
    </w:sdtPr>
    <w:sdtContent>
      <w:p w:rsidR="00D9303F" w:rsidRDefault="006F5878">
        <w:pPr>
          <w:pStyle w:val="a4"/>
          <w:jc w:val="center"/>
        </w:pPr>
        <w:r w:rsidRPr="00D9303F">
          <w:rPr>
            <w:sz w:val="24"/>
          </w:rPr>
          <w:fldChar w:fldCharType="begin"/>
        </w:r>
        <w:r w:rsidR="00D9303F" w:rsidRPr="00D9303F">
          <w:rPr>
            <w:sz w:val="24"/>
          </w:rPr>
          <w:instrText xml:space="preserve"> PAGE   \* MERGEFORMAT </w:instrText>
        </w:r>
        <w:r w:rsidRPr="00D9303F">
          <w:rPr>
            <w:sz w:val="24"/>
          </w:rPr>
          <w:fldChar w:fldCharType="separate"/>
        </w:r>
        <w:r w:rsidR="007A0FB0">
          <w:rPr>
            <w:noProof/>
            <w:sz w:val="24"/>
          </w:rPr>
          <w:t>2</w:t>
        </w:r>
        <w:r w:rsidRPr="00D9303F">
          <w:rPr>
            <w:sz w:val="24"/>
          </w:rPr>
          <w:fldChar w:fldCharType="end"/>
        </w:r>
      </w:p>
    </w:sdtContent>
  </w:sdt>
  <w:p w:rsidR="00D9303F" w:rsidRDefault="00D9303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303F"/>
    <w:rsid w:val="000C6DF5"/>
    <w:rsid w:val="00136C88"/>
    <w:rsid w:val="00164D73"/>
    <w:rsid w:val="001D5912"/>
    <w:rsid w:val="002C3580"/>
    <w:rsid w:val="002C75E7"/>
    <w:rsid w:val="003F237D"/>
    <w:rsid w:val="00463CB5"/>
    <w:rsid w:val="005449EA"/>
    <w:rsid w:val="00554300"/>
    <w:rsid w:val="005C13B9"/>
    <w:rsid w:val="005C5DAB"/>
    <w:rsid w:val="006C6B5C"/>
    <w:rsid w:val="006F4391"/>
    <w:rsid w:val="006F5878"/>
    <w:rsid w:val="007012AA"/>
    <w:rsid w:val="007309BD"/>
    <w:rsid w:val="00771C10"/>
    <w:rsid w:val="007A0FB0"/>
    <w:rsid w:val="007B65F5"/>
    <w:rsid w:val="007E22B4"/>
    <w:rsid w:val="00806A26"/>
    <w:rsid w:val="008A288B"/>
    <w:rsid w:val="00921A71"/>
    <w:rsid w:val="0093235A"/>
    <w:rsid w:val="00AA219F"/>
    <w:rsid w:val="00AE3ECD"/>
    <w:rsid w:val="00B47618"/>
    <w:rsid w:val="00B656AE"/>
    <w:rsid w:val="00B7109A"/>
    <w:rsid w:val="00BA1540"/>
    <w:rsid w:val="00C126CD"/>
    <w:rsid w:val="00C7079E"/>
    <w:rsid w:val="00CD190D"/>
    <w:rsid w:val="00CF1934"/>
    <w:rsid w:val="00D26977"/>
    <w:rsid w:val="00D9303F"/>
    <w:rsid w:val="00DC3BFE"/>
    <w:rsid w:val="00DD0225"/>
    <w:rsid w:val="00E67B70"/>
    <w:rsid w:val="00EC6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93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930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930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9303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9303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23</cp:revision>
  <cp:lastPrinted>2022-07-14T05:51:00Z</cp:lastPrinted>
  <dcterms:created xsi:type="dcterms:W3CDTF">2019-01-09T08:09:00Z</dcterms:created>
  <dcterms:modified xsi:type="dcterms:W3CDTF">2022-07-20T03:27:00Z</dcterms:modified>
</cp:coreProperties>
</file>